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Arial" w:hAnsi="Arial" w:eastAsia="Arial Unicode MS" w:cs="Arial"/>
          <w:b/>
          <w:bCs/>
          <w:sz w:val="36"/>
          <w:szCs w:val="36"/>
        </w:rPr>
      </w:pPr>
      <w:r>
        <w:rPr>
          <w:rFonts w:hint="eastAsia" w:ascii="Arial" w:hAnsi="Arial" w:eastAsia="Arial Unicode MS" w:cs="Arial"/>
          <w:b/>
          <w:bCs/>
          <w:sz w:val="36"/>
          <w:szCs w:val="36"/>
        </w:rPr>
        <w:t xml:space="preserve">The </w:t>
      </w:r>
      <w:r>
        <w:rPr>
          <w:rFonts w:hint="eastAsia" w:ascii="Arial" w:hAnsi="Arial" w:eastAsia="Arial Unicode MS" w:cs="Arial"/>
          <w:b/>
          <w:bCs/>
          <w:sz w:val="36"/>
          <w:szCs w:val="36"/>
          <w:lang w:val="en-US" w:eastAsia="zh-CN"/>
        </w:rPr>
        <w:t>RH-699X</w:t>
      </w:r>
      <w:r>
        <w:rPr>
          <w:rFonts w:ascii="Arial" w:hAnsi="Arial" w:eastAsia="Arial Unicode MS" w:cs="Arial"/>
          <w:b/>
          <w:bCs/>
          <w:sz w:val="36"/>
          <w:szCs w:val="36"/>
        </w:rPr>
        <w:t xml:space="preserve"> drive</w:t>
      </w:r>
      <w:r>
        <w:rPr>
          <w:rFonts w:hint="eastAsia" w:ascii="Arial" w:hAnsi="Arial" w:eastAsia="Arial Unicode MS" w:cs="Arial"/>
          <w:b/>
          <w:bCs/>
          <w:sz w:val="36"/>
          <w:szCs w:val="36"/>
          <w:lang w:val="en-US" w:eastAsia="zh-CN"/>
        </w:rPr>
        <w:t>r</w:t>
      </w:r>
      <w:r>
        <w:rPr>
          <w:rFonts w:ascii="Arial" w:hAnsi="Arial" w:eastAsia="Arial Unicode MS" w:cs="Arial"/>
          <w:b/>
          <w:bCs/>
          <w:sz w:val="36"/>
          <w:szCs w:val="36"/>
        </w:rPr>
        <w:t xml:space="preserve"> installation </w:t>
      </w:r>
    </w:p>
    <w:p>
      <w:pPr>
        <w:jc w:val="center"/>
        <w:rPr>
          <w:rFonts w:ascii="Arial" w:hAnsi="Arial" w:eastAsia="Arial Unicode MS" w:cs="Arial"/>
          <w:b/>
          <w:bCs/>
          <w:sz w:val="36"/>
          <w:szCs w:val="36"/>
        </w:rPr>
      </w:pPr>
      <w:r>
        <w:rPr>
          <w:rFonts w:ascii="Arial" w:hAnsi="Arial" w:eastAsia="Arial Unicode MS" w:cs="Arial"/>
          <w:b/>
          <w:bCs/>
          <w:sz w:val="36"/>
          <w:szCs w:val="36"/>
        </w:rPr>
        <w:t>and setting</w:t>
      </w:r>
    </w:p>
    <w:p>
      <w:pPr>
        <w:jc w:val="center"/>
        <w:rPr>
          <w:rFonts w:ascii="Arial" w:hAnsi="Arial" w:eastAsia="Arial Unicode MS" w:cs="Arial"/>
          <w:bCs/>
          <w:sz w:val="24"/>
          <w:szCs w:val="24"/>
          <w:highlight w:val="yellow"/>
        </w:rPr>
      </w:pPr>
      <w:r>
        <w:rPr>
          <w:rFonts w:ascii="Arial" w:hAnsi="Arial" w:eastAsia="Arial Unicode MS" w:cs="Arial"/>
          <w:bCs/>
          <w:sz w:val="24"/>
          <w:szCs w:val="24"/>
          <w:highlight w:val="yellow"/>
        </w:rPr>
        <w:t>Only USB input signal needs to be installed with driver. Other input signals can be directly used without driver</w:t>
      </w:r>
      <w:r>
        <w:rPr>
          <w:rFonts w:hint="eastAsia" w:ascii="Arial" w:hAnsi="Arial" w:eastAsia="Arial Unicode MS" w:cs="Arial"/>
          <w:bCs/>
          <w:sz w:val="24"/>
          <w:szCs w:val="24"/>
          <w:highlight w:val="yellow"/>
          <w:lang w:val="en-US" w:eastAsia="zh-CN"/>
        </w:rPr>
        <w:t xml:space="preserve"> </w:t>
      </w:r>
      <w:r>
        <w:rPr>
          <w:rFonts w:ascii="Arial" w:hAnsi="Arial" w:eastAsia="Arial Unicode MS" w:cs="Arial"/>
          <w:bCs/>
          <w:sz w:val="24"/>
          <w:szCs w:val="24"/>
          <w:highlight w:val="yellow"/>
        </w:rPr>
        <w:t>!</w:t>
      </w:r>
    </w:p>
    <w:p>
      <w:pPr>
        <w:jc w:val="center"/>
        <w:rPr>
          <w:rFonts w:hint="default" w:ascii="Arial" w:hAnsi="Arial" w:eastAsia="Arial Unicode MS" w:cs="Arial"/>
          <w:bCs/>
          <w:sz w:val="24"/>
          <w:szCs w:val="24"/>
          <w:highlight w:val="green"/>
          <w:lang w:val="en-US" w:eastAsia="zh-CN"/>
        </w:rPr>
      </w:pPr>
      <w:r>
        <w:rPr>
          <w:rFonts w:hint="eastAsia" w:ascii="Arial" w:hAnsi="Arial" w:eastAsia="Arial Unicode MS" w:cs="Arial"/>
          <w:bCs/>
          <w:sz w:val="24"/>
          <w:szCs w:val="24"/>
          <w:highlight w:val="green"/>
          <w:lang w:val="en-US" w:eastAsia="zh-CN"/>
        </w:rPr>
        <w:t>( No drivers need to be installed for the U disk playing )</w:t>
      </w:r>
    </w:p>
    <w:p>
      <w:pPr>
        <w:jc w:val="center"/>
        <w:rPr>
          <w:rFonts w:ascii="Arial" w:hAnsi="Arial" w:eastAsia="Arial Unicode MS" w:cs="Arial"/>
          <w:bCs/>
          <w:sz w:val="24"/>
          <w:szCs w:val="24"/>
        </w:rPr>
      </w:pPr>
    </w:p>
    <w:p>
      <w:pPr>
        <w:jc w:val="center"/>
        <w:rPr>
          <w:rFonts w:ascii="Arial" w:hAnsi="Arial" w:eastAsia="Arial Unicode MS" w:cs="Arial"/>
          <w:bCs/>
          <w:sz w:val="24"/>
          <w:szCs w:val="24"/>
        </w:rPr>
      </w:pPr>
    </w:p>
    <w:p>
      <w:pPr>
        <w:spacing w:line="48" w:lineRule="auto"/>
        <w:jc w:val="left"/>
        <w:rPr>
          <w:rFonts w:ascii="Arial" w:hAnsi="Arial" w:eastAsia="Arial Unicode MS" w:cs="Arial"/>
          <w:bCs/>
          <w:sz w:val="24"/>
          <w:szCs w:val="24"/>
        </w:rPr>
      </w:pPr>
      <w:r>
        <w:rPr>
          <w:rFonts w:ascii="Arial" w:hAnsi="Arial" w:eastAsia="Arial Unicode MS" w:cs="Arial"/>
          <w:bCs/>
          <w:sz w:val="24"/>
          <w:szCs w:val="24"/>
        </w:rPr>
        <w:t>1</w:t>
      </w:r>
      <w:r>
        <w:rPr>
          <w:rFonts w:hint="eastAsia" w:ascii="Arial" w:hAnsi="Arial Unicode MS" w:eastAsia="Arial Unicode MS" w:cs="Arial"/>
          <w:bCs/>
          <w:sz w:val="24"/>
          <w:szCs w:val="24"/>
          <w:lang w:val="en-US" w:eastAsia="zh-CN"/>
        </w:rPr>
        <w:t>.</w:t>
      </w:r>
      <w:r>
        <w:rPr>
          <w:rFonts w:hint="eastAsia" w:ascii="Arial" w:hAnsi="Arial Unicode MS" w:eastAsia="Arial Unicode MS" w:cs="Arial"/>
          <w:bCs/>
          <w:sz w:val="24"/>
          <w:szCs w:val="24"/>
        </w:rPr>
        <w:t xml:space="preserve"> </w:t>
      </w:r>
      <w:r>
        <w:rPr>
          <w:rFonts w:ascii="Arial" w:hAnsi="Arial" w:eastAsia="Arial Unicode MS" w:cs="Arial"/>
          <w:bCs/>
          <w:sz w:val="24"/>
          <w:szCs w:val="24"/>
        </w:rPr>
        <w:t xml:space="preserve">First, connect the USB port of the computer and the USB port of the </w:t>
      </w:r>
      <w:r>
        <w:rPr>
          <w:rFonts w:hint="eastAsia" w:ascii="Arial" w:hAnsi="Arial" w:eastAsia="Arial Unicode MS" w:cs="Arial"/>
          <w:bCs/>
          <w:sz w:val="24"/>
          <w:szCs w:val="24"/>
        </w:rPr>
        <w:t xml:space="preserve">  </w:t>
      </w:r>
    </w:p>
    <w:p>
      <w:pPr>
        <w:spacing w:line="48" w:lineRule="auto"/>
        <w:jc w:val="left"/>
        <w:rPr>
          <w:rFonts w:ascii="Arial" w:hAnsi="Arial" w:eastAsia="Arial Unicode MS" w:cs="Arial"/>
          <w:bCs/>
          <w:sz w:val="24"/>
          <w:szCs w:val="24"/>
        </w:rPr>
      </w:pPr>
      <w:r>
        <w:rPr>
          <w:rFonts w:hint="eastAsia" w:ascii="Arial" w:hAnsi="Arial" w:eastAsia="Arial Unicode MS" w:cs="Arial"/>
          <w:bCs/>
          <w:sz w:val="24"/>
          <w:szCs w:val="24"/>
        </w:rPr>
        <w:t xml:space="preserve">   </w:t>
      </w:r>
      <w:r>
        <w:rPr>
          <w:rFonts w:ascii="Arial" w:hAnsi="Arial" w:eastAsia="Arial Unicode MS" w:cs="Arial"/>
          <w:bCs/>
          <w:sz w:val="24"/>
          <w:szCs w:val="24"/>
        </w:rPr>
        <w:t>decoder with the USB cable.</w:t>
      </w:r>
    </w:p>
    <w:p>
      <w:pPr>
        <w:spacing w:line="48" w:lineRule="auto"/>
        <w:jc w:val="left"/>
        <w:rPr>
          <w:rFonts w:ascii="Arial" w:hAnsi="Arial" w:eastAsia="Arial Unicode MS" w:cs="Arial"/>
          <w:bCs/>
          <w:sz w:val="24"/>
          <w:szCs w:val="24"/>
        </w:rPr>
      </w:pPr>
    </w:p>
    <w:p>
      <w:pPr>
        <w:ind w:left="360" w:hanging="360" w:hangingChars="150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</w:t>
      </w:r>
      <w:r>
        <w:rPr>
          <w:rFonts w:hint="eastAsia" w:ascii="Arial" w:cs="Arial"/>
          <w:bCs/>
          <w:sz w:val="24"/>
          <w:szCs w:val="24"/>
          <w:lang w:val="en-US" w:eastAsia="zh-CN"/>
        </w:rPr>
        <w:t>.</w:t>
      </w:r>
      <w:r>
        <w:rPr>
          <w:rFonts w:hint="eastAsia" w:asci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Connect the power adapter</w:t>
      </w:r>
      <w:r>
        <w:rPr>
          <w:rFonts w:hint="eastAsia"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powering</w:t>
      </w:r>
      <w:r>
        <w:rPr>
          <w:rFonts w:hint="eastAsia"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and turn on the decoder.</w:t>
      </w:r>
      <w:r>
        <w:rPr>
          <w:rFonts w:hint="eastAsia"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Press the</w:t>
      </w:r>
      <w:r>
        <w:rPr>
          <w:rFonts w:hint="eastAsia" w:ascii="Arial" w:hAnsi="Arial" w:cs="Arial"/>
          <w:bCs/>
          <w:sz w:val="24"/>
          <w:szCs w:val="24"/>
        </w:rPr>
        <w:t xml:space="preserve"> "SWITCH"</w:t>
      </w:r>
      <w:r>
        <w:rPr>
          <w:rFonts w:ascii="Arial" w:hAnsi="Arial" w:cs="Arial"/>
          <w:bCs/>
          <w:sz w:val="24"/>
          <w:szCs w:val="24"/>
        </w:rPr>
        <w:t xml:space="preserve"> key on the front panel to set the decoder input mode and switch </w:t>
      </w:r>
      <w:r>
        <w:rPr>
          <w:rFonts w:hint="eastAsia"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to </w:t>
      </w:r>
      <w:r>
        <w:rPr>
          <w:rFonts w:hint="eastAsia" w:ascii="Arial" w:hAnsi="Arial" w:cs="Arial"/>
          <w:b/>
          <w:bCs/>
          <w:color w:val="FF0000"/>
          <w:sz w:val="24"/>
          <w:szCs w:val="24"/>
        </w:rPr>
        <w:t xml:space="preserve">" </w:t>
      </w:r>
      <w:r>
        <w:rPr>
          <w:rFonts w:ascii="Arial" w:hAnsi="Arial" w:cs="Arial"/>
          <w:b/>
          <w:bCs/>
          <w:color w:val="FF0000"/>
          <w:sz w:val="24"/>
          <w:szCs w:val="24"/>
        </w:rPr>
        <w:t>USB</w:t>
      </w:r>
      <w:r>
        <w:rPr>
          <w:rFonts w:hint="eastAsia" w:ascii="Arial" w:hAnsi="Arial" w:cs="Arial"/>
          <w:b/>
          <w:bCs/>
          <w:color w:val="FF0000"/>
          <w:sz w:val="24"/>
          <w:szCs w:val="24"/>
        </w:rPr>
        <w:t xml:space="preserve"> "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mode.</w:t>
      </w:r>
      <w:r>
        <w:rPr>
          <w:rFonts w:hint="eastAsia" w:ascii="Arial" w:hAnsi="Arial" w:cs="Arial"/>
          <w:bCs/>
          <w:sz w:val="24"/>
          <w:szCs w:val="24"/>
        </w:rPr>
        <w:t xml:space="preserve">    </w:t>
      </w:r>
      <w:r>
        <w:rPr>
          <w:rFonts w:hint="eastAsia" w:ascii="Arial" w:hAnsi="Arial" w:cs="Arial"/>
          <w:bCs/>
          <w:color w:val="00B050"/>
          <w:sz w:val="24"/>
          <w:szCs w:val="24"/>
        </w:rPr>
        <w:t xml:space="preserve"> </w:t>
      </w:r>
      <w:r>
        <w:rPr>
          <w:rFonts w:ascii="Arial" w:hAnsi="Arial" w:cs="Arial"/>
          <w:bCs/>
          <w:color w:val="FFFFFF" w:themeColor="background1"/>
          <w:sz w:val="24"/>
          <w:szCs w:val="24"/>
          <w:highlight w:val="black"/>
        </w:rPr>
        <w:t>( Must connect decoder and computer and switch to " USB " mode, then we can to Install the Driver !!!</w:t>
      </w:r>
      <w:r>
        <w:rPr>
          <w:rFonts w:hint="eastAsia" w:ascii="Arial" w:hAnsi="Arial" w:cs="Arial"/>
          <w:bCs/>
          <w:color w:val="FFFFFF" w:themeColor="background1"/>
          <w:sz w:val="24"/>
          <w:szCs w:val="24"/>
          <w:highlight w:val="black"/>
        </w:rPr>
        <w:t xml:space="preserve"> </w:t>
      </w:r>
      <w:r>
        <w:rPr>
          <w:rFonts w:ascii="Arial" w:hAnsi="Arial" w:cs="Arial"/>
          <w:bCs/>
          <w:color w:val="FFFFFF" w:themeColor="background1"/>
          <w:sz w:val="24"/>
          <w:szCs w:val="24"/>
          <w:highlight w:val="black"/>
        </w:rPr>
        <w:t>)</w:t>
      </w:r>
    </w:p>
    <w:p>
      <w:pPr>
        <w:ind w:left="360" w:hanging="360" w:hangingChars="150"/>
        <w:jc w:val="left"/>
        <w:rPr>
          <w:rFonts w:ascii="Arial" w:hAnsi="Arial" w:cs="Arial"/>
          <w:bCs/>
          <w:sz w:val="24"/>
          <w:szCs w:val="24"/>
        </w:rPr>
      </w:pPr>
    </w:p>
    <w:p>
      <w:pPr>
        <w:ind w:left="240" w:hanging="240" w:hangingChars="100"/>
        <w:jc w:val="left"/>
        <w:rPr>
          <w:rFonts w:ascii="Arial" w:hAnsi="Arial" w:cs="Arial"/>
          <w:bCs/>
          <w:sz w:val="24"/>
          <w:szCs w:val="24"/>
        </w:rPr>
      </w:pPr>
      <w:r>
        <w:rPr>
          <w:rFonts w:hint="eastAsia" w:ascii="Arial" w:hAnsi="Arial" w:cs="Arial"/>
          <w:bCs/>
          <w:sz w:val="24"/>
          <w:szCs w:val="24"/>
        </w:rPr>
        <w:t xml:space="preserve">3. </w:t>
      </w:r>
      <w:r>
        <w:rPr>
          <w:rFonts w:ascii="Arial" w:hAnsi="Arial" w:cs="Arial"/>
          <w:bCs/>
          <w:sz w:val="24"/>
          <w:szCs w:val="24"/>
        </w:rPr>
        <w:t>Install the driver on your computer. Find the "setup.exe" in the corresponding folder for installation. Restart the computerafter installation.</w:t>
      </w:r>
    </w:p>
    <w:p>
      <w:pPr>
        <w:jc w:val="left"/>
        <w:rPr>
          <w:rFonts w:ascii="Arial" w:hAnsi="Arial" w:cs="Arial"/>
          <w:bCs/>
          <w:sz w:val="24"/>
          <w:szCs w:val="24"/>
        </w:rPr>
      </w:pPr>
    </w:p>
    <w:p>
      <w:pPr>
        <w:jc w:val="left"/>
        <w:rPr>
          <w:b/>
          <w:bCs/>
          <w:sz w:val="24"/>
          <w:szCs w:val="24"/>
        </w:rPr>
      </w:pPr>
      <w:r>
        <w:drawing>
          <wp:inline distT="0" distB="0" distL="114300" distR="114300">
            <wp:extent cx="5273040" cy="1118870"/>
            <wp:effectExtent l="0" t="0" r="3810" b="50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drawing>
          <wp:inline distT="0" distB="0" distL="0" distR="0">
            <wp:extent cx="5274310" cy="2811145"/>
            <wp:effectExtent l="19050" t="0" r="2540" b="0"/>
            <wp:docPr id="19" name="图片 18" descr="QQ图片20191222181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QQ图片20191222181102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1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drawing>
          <wp:inline distT="0" distB="0" distL="0" distR="0">
            <wp:extent cx="4466590" cy="3524250"/>
            <wp:effectExtent l="0" t="0" r="10160" b="0"/>
            <wp:docPr id="18" name="图片 17" descr="QQ图片201912221807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QQ图片20191222180703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659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bCs/>
          <w:sz w:val="24"/>
          <w:szCs w:val="24"/>
        </w:rPr>
      </w:pPr>
    </w:p>
    <w:p>
      <w:pPr>
        <w:jc w:val="left"/>
        <w:rPr>
          <w:b/>
          <w:bCs/>
          <w:sz w:val="24"/>
          <w:szCs w:val="24"/>
        </w:rPr>
      </w:pPr>
    </w:p>
    <w:p>
      <w:pPr>
        <w:numPr>
          <w:ilvl w:val="0"/>
          <w:numId w:val="1"/>
        </w:numPr>
        <w:jc w:val="left"/>
        <w:rPr>
          <w:rFonts w:hint="default" w:ascii="Arial" w:hAnsi="Arial" w:eastAsia="宋体" w:cs="Arial"/>
          <w:bCs/>
          <w:sz w:val="24"/>
          <w:szCs w:val="24"/>
          <w:lang w:val="en-US" w:eastAsia="zh-CN"/>
        </w:rPr>
      </w:pPr>
      <w:r>
        <w:rPr>
          <w:rFonts w:hint="eastAsia" w:ascii="Arial" w:hAnsi="Arial" w:cs="Arial"/>
          <w:bCs/>
          <w:sz w:val="24"/>
          <w:szCs w:val="24"/>
          <w:lang w:val="en-US" w:eastAsia="zh-CN"/>
        </w:rPr>
        <w:t>It can work normally After installing the driver and restarting.</w:t>
      </w:r>
    </w:p>
    <w:p>
      <w:pPr>
        <w:rPr>
          <w:rFonts w:hint="eastAsia" w:ascii="Arial" w:hAnsi="Arial" w:cs="Arial"/>
          <w:bCs/>
          <w:sz w:val="24"/>
          <w:szCs w:val="24"/>
        </w:rPr>
      </w:pPr>
    </w:p>
    <w:p>
      <w:pPr>
        <w:rPr>
          <w:rFonts w:hint="eastAsia" w:ascii="Arial" w:cs="Arial" w:hAnsiTheme="majorEastAsia" w:eastAsiaTheme="majorEastAsia"/>
          <w:bCs/>
          <w:sz w:val="24"/>
          <w:szCs w:val="24"/>
          <w:lang w:val="en-US" w:eastAsia="zh-CN"/>
        </w:rPr>
      </w:pPr>
      <w:r>
        <w:rPr>
          <w:rFonts w:hint="eastAsia" w:ascii="Arial" w:cs="Arial" w:hAnsiTheme="majorEastAsia" w:eastAsiaTheme="majorEastAsia"/>
          <w:bCs/>
          <w:sz w:val="24"/>
          <w:szCs w:val="24"/>
          <w:lang w:val="en-US" w:eastAsia="zh-CN"/>
        </w:rPr>
        <w:t xml:space="preserve">Please use the professional 5.1 audio and video player to play </w:t>
      </w:r>
    </w:p>
    <w:p>
      <w:pPr>
        <w:rPr>
          <w:rFonts w:hint="eastAsia" w:ascii="Arial" w:cs="Arial" w:hAnsiTheme="majorEastAsia" w:eastAsiaTheme="majorEastAsia"/>
          <w:bCs/>
          <w:sz w:val="24"/>
          <w:szCs w:val="24"/>
          <w:lang w:val="en-US" w:eastAsia="zh-CN"/>
        </w:rPr>
      </w:pPr>
      <w:r>
        <w:rPr>
          <w:rFonts w:hint="eastAsia" w:ascii="Arial" w:cs="Arial" w:hAnsiTheme="majorEastAsia" w:eastAsiaTheme="majorEastAsia"/>
          <w:bCs/>
          <w:sz w:val="24"/>
          <w:szCs w:val="24"/>
          <w:lang w:val="en-US" w:eastAsia="zh-CN"/>
        </w:rPr>
        <w:t>the audio and video files, so as to get the best effect.</w:t>
      </w:r>
    </w:p>
    <w:p>
      <w:pPr>
        <w:rPr>
          <w:rFonts w:hint="eastAsia" w:ascii="Arial" w:cs="Arial" w:hAnsiTheme="majorEastAsia" w:eastAsiaTheme="majorEastAsia"/>
          <w:bCs/>
          <w:sz w:val="24"/>
          <w:szCs w:val="24"/>
          <w:lang w:val="en-US" w:eastAsia="zh-CN"/>
        </w:rPr>
      </w:pPr>
    </w:p>
    <w:p>
      <w:pPr>
        <w:rPr>
          <w:rFonts w:ascii="Arial" w:cs="Arial" w:hAnsiTheme="majorEastAsia" w:eastAsiaTheme="majorEastAsia"/>
          <w:bCs/>
          <w:color w:val="002060"/>
          <w:sz w:val="28"/>
          <w:szCs w:val="28"/>
        </w:rPr>
      </w:pPr>
      <w:r>
        <w:rPr>
          <w:rFonts w:hint="eastAsia" w:ascii="Arial" w:cs="Arial" w:hAnsiTheme="majorEastAsia" w:eastAsiaTheme="majorEastAsia"/>
          <w:bCs/>
          <w:color w:val="002060"/>
          <w:sz w:val="28"/>
          <w:szCs w:val="28"/>
        </w:rPr>
        <w:t xml:space="preserve">  </w:t>
      </w:r>
      <w:r>
        <w:rPr>
          <w:rFonts w:ascii="Arial" w:cs="Arial" w:hAnsiTheme="majorEastAsia" w:eastAsiaTheme="majorEastAsia"/>
          <w:bCs/>
          <w:color w:val="002060"/>
          <w:sz w:val="28"/>
          <w:szCs w:val="28"/>
        </w:rPr>
        <w:t>5.1 audio files can be played using</w:t>
      </w:r>
      <w:r>
        <w:rPr>
          <w:rFonts w:ascii="Arial" w:cs="Arial" w:hAnsiTheme="majorEastAsia" w:eastAsiaTheme="majorEastAsia"/>
          <w:b/>
          <w:bCs/>
          <w:color w:val="002060"/>
          <w:sz w:val="28"/>
          <w:szCs w:val="28"/>
        </w:rPr>
        <w:t xml:space="preserve"> </w:t>
      </w:r>
      <w:r>
        <w:rPr>
          <w:rFonts w:hint="eastAsia" w:ascii="Arial" w:cs="Arial" w:hAnsiTheme="majorEastAsia" w:eastAsiaTheme="majorEastAsia"/>
          <w:bCs/>
          <w:color w:val="002060"/>
          <w:sz w:val="28"/>
          <w:szCs w:val="28"/>
        </w:rPr>
        <w:t xml:space="preserve">the </w:t>
      </w:r>
      <w:r>
        <w:rPr>
          <w:rFonts w:ascii="Arial" w:cs="Arial" w:hAnsiTheme="majorEastAsia" w:eastAsiaTheme="majorEastAsia"/>
          <w:b/>
          <w:bCs/>
          <w:color w:val="002060"/>
          <w:sz w:val="28"/>
          <w:szCs w:val="28"/>
        </w:rPr>
        <w:t>"foobar 2000"</w:t>
      </w:r>
      <w:r>
        <w:rPr>
          <w:color w:val="002060"/>
          <w:sz w:val="28"/>
          <w:szCs w:val="28"/>
        </w:rPr>
        <w:t xml:space="preserve"> </w:t>
      </w:r>
      <w:r>
        <w:rPr>
          <w:rFonts w:hint="eastAsia"/>
          <w:color w:val="002060"/>
          <w:sz w:val="28"/>
          <w:szCs w:val="28"/>
        </w:rPr>
        <w:t xml:space="preserve"> </w:t>
      </w:r>
      <w:r>
        <w:rPr>
          <w:rFonts w:ascii="Arial" w:cs="Arial" w:hAnsiTheme="majorEastAsia" w:eastAsiaTheme="majorEastAsia"/>
          <w:bCs/>
          <w:color w:val="002060"/>
          <w:sz w:val="28"/>
          <w:szCs w:val="28"/>
        </w:rPr>
        <w:t>player</w:t>
      </w:r>
      <w:r>
        <w:rPr>
          <w:rFonts w:hint="eastAsia" w:ascii="Arial" w:cs="Arial" w:hAnsiTheme="majorEastAsia" w:eastAsiaTheme="majorEastAsia"/>
          <w:bCs/>
          <w:color w:val="002060"/>
          <w:sz w:val="28"/>
          <w:szCs w:val="28"/>
        </w:rPr>
        <w:t>.</w:t>
      </w:r>
    </w:p>
    <w:p>
      <w:pPr>
        <w:rPr>
          <w:rFonts w:ascii="Arial" w:cs="Arial" w:hAnsiTheme="majorEastAsia" w:eastAsiaTheme="majorEastAsia"/>
          <w:bCs/>
          <w:color w:val="002060"/>
          <w:szCs w:val="21"/>
        </w:rPr>
      </w:pPr>
      <w:r>
        <w:rPr>
          <w:rFonts w:hint="eastAsia" w:ascii="Arial" w:cs="Arial" w:hAnsiTheme="majorEastAsia" w:eastAsiaTheme="majorEastAsia"/>
          <w:bCs/>
          <w:color w:val="002060"/>
          <w:szCs w:val="21"/>
        </w:rPr>
        <w:t xml:space="preserve">                   **</w:t>
      </w:r>
      <w:r>
        <w:rPr>
          <w:rFonts w:ascii="Arial" w:cs="Arial" w:hAnsiTheme="majorEastAsia" w:eastAsiaTheme="majorEastAsia"/>
          <w:bCs/>
          <w:color w:val="002060"/>
          <w:szCs w:val="21"/>
        </w:rPr>
        <w:t>You can also use other professional players.</w:t>
      </w:r>
    </w:p>
    <w:p>
      <w:pPr>
        <w:rPr>
          <w:rFonts w:ascii="Arial" w:cs="Arial" w:hAnsiTheme="majorEastAsia" w:eastAsiaTheme="majorEastAsia"/>
          <w:bCs/>
          <w:sz w:val="24"/>
          <w:szCs w:val="24"/>
        </w:rPr>
      </w:pPr>
    </w:p>
    <w:p>
      <w:r>
        <w:rPr>
          <w:rFonts w:hint="eastAsia" w:ascii="Arial" w:cs="Arial" w:hAnsiTheme="majorEastAsia" w:eastAsiaTheme="majorEastAsia"/>
          <w:bCs/>
          <w:sz w:val="24"/>
          <w:szCs w:val="24"/>
        </w:rPr>
        <w:t xml:space="preserve">  ① </w:t>
      </w:r>
      <w:r>
        <w:rPr>
          <w:rFonts w:ascii="Arial" w:cs="Arial" w:hAnsiTheme="majorEastAsia" w:eastAsiaTheme="majorEastAsia"/>
          <w:bCs/>
          <w:sz w:val="24"/>
          <w:szCs w:val="24"/>
        </w:rPr>
        <w:t xml:space="preserve">Open </w:t>
      </w:r>
      <w:r>
        <w:rPr>
          <w:rFonts w:hint="eastAsia" w:ascii="Arial" w:cs="Arial" w:hAnsiTheme="majorEastAsia" w:eastAsiaTheme="majorEastAsia"/>
          <w:bCs/>
          <w:sz w:val="24"/>
          <w:szCs w:val="24"/>
        </w:rPr>
        <w:t xml:space="preserve">the </w:t>
      </w:r>
      <w:r>
        <w:rPr>
          <w:rFonts w:ascii="Arial" w:cs="Arial" w:hAnsiTheme="majorEastAsia" w:eastAsiaTheme="majorEastAsia"/>
          <w:bCs/>
          <w:sz w:val="24"/>
          <w:szCs w:val="24"/>
        </w:rPr>
        <w:t>play</w:t>
      </w:r>
      <w:r>
        <w:rPr>
          <w:rFonts w:hint="eastAsia" w:ascii="Arial" w:cs="Arial" w:hAnsiTheme="majorEastAsia" w:eastAsiaTheme="majorEastAsia"/>
          <w:bCs/>
          <w:sz w:val="24"/>
          <w:szCs w:val="24"/>
        </w:rPr>
        <w:t>ing</w:t>
      </w:r>
      <w:r>
        <w:rPr>
          <w:rFonts w:ascii="Arial" w:cs="Arial" w:hAnsiTheme="majorEastAsia" w:eastAsiaTheme="majorEastAsia"/>
          <w:bCs/>
          <w:sz w:val="24"/>
          <w:szCs w:val="24"/>
        </w:rPr>
        <w:t xml:space="preserve"> window</w:t>
      </w:r>
      <w:r>
        <w:rPr>
          <w:rFonts w:hint="eastAsia" w:ascii="Arial" w:cs="Arial" w:hAnsiTheme="majorEastAsia" w:eastAsiaTheme="majorEastAsia"/>
          <w:bCs/>
          <w:sz w:val="24"/>
          <w:szCs w:val="24"/>
        </w:rPr>
        <w:t>.</w:t>
      </w:r>
      <w:r>
        <w:t xml:space="preserve"> </w:t>
      </w:r>
    </w:p>
    <w:p>
      <w:pPr>
        <w:rPr>
          <w:rFonts w:ascii="Arial" w:cs="Arial" w:hAnsiTheme="majorEastAsia" w:eastAsiaTheme="majorEastAsia"/>
          <w:bCs/>
          <w:sz w:val="24"/>
          <w:szCs w:val="24"/>
        </w:rPr>
      </w:pPr>
      <w:r>
        <w:rPr>
          <w:rFonts w:hint="eastAsia"/>
        </w:rPr>
        <w:t xml:space="preserve">      </w:t>
      </w:r>
      <w:r>
        <w:rPr>
          <w:rFonts w:ascii="Arial" w:cs="Arial" w:hAnsiTheme="majorEastAsia" w:eastAsiaTheme="majorEastAsia"/>
          <w:bCs/>
          <w:sz w:val="24"/>
          <w:szCs w:val="24"/>
        </w:rPr>
        <w:t>Choose the"Library" - "configura" from the menu.</w:t>
      </w:r>
    </w:p>
    <w:p>
      <w:pPr>
        <w:rPr>
          <w:rFonts w:ascii="Arial" w:cs="Arial" w:hAnsiTheme="majorEastAsia" w:eastAsiaTheme="majorEastAsia"/>
          <w:bCs/>
          <w:sz w:val="24"/>
          <w:szCs w:val="24"/>
        </w:rPr>
      </w:pPr>
      <w:r>
        <w:rPr>
          <w:rFonts w:hint="eastAsia" w:ascii="Arial" w:cs="Arial" w:hAnsiTheme="majorEastAsia" w:eastAsiaTheme="majorEastAsia"/>
          <w:bCs/>
          <w:sz w:val="24"/>
          <w:szCs w:val="24"/>
        </w:rPr>
        <w:drawing>
          <wp:inline distT="0" distB="0" distL="0" distR="0">
            <wp:extent cx="5274310" cy="1830705"/>
            <wp:effectExtent l="19050" t="0" r="2540" b="0"/>
            <wp:docPr id="22" name="图片 2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 descr="2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3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 w:cs="Arial" w:hAnsiTheme="majorEastAsia" w:eastAsiaTheme="majorEastAsia"/>
          <w:bCs/>
          <w:sz w:val="24"/>
          <w:szCs w:val="24"/>
        </w:rPr>
      </w:pPr>
    </w:p>
    <w:p>
      <w:pPr>
        <w:rPr>
          <w:rFonts w:ascii="Arial" w:cs="Arial" w:hAnsiTheme="majorEastAsia" w:eastAsiaTheme="majorEastAsia"/>
          <w:bCs/>
          <w:sz w:val="24"/>
          <w:szCs w:val="24"/>
        </w:rPr>
      </w:pPr>
      <w:r>
        <w:rPr>
          <w:rFonts w:hint="eastAsia" w:ascii="Arial" w:cs="Arial" w:hAnsiTheme="majorEastAsia" w:eastAsiaTheme="majorEastAsia"/>
          <w:bCs/>
          <w:sz w:val="24"/>
          <w:szCs w:val="24"/>
        </w:rPr>
        <w:t xml:space="preserve">② Open the “configura” menu, select "playback—output" on the left, </w:t>
      </w:r>
    </w:p>
    <w:p>
      <w:pPr>
        <w:rPr>
          <w:rFonts w:ascii="Arial" w:cs="Arial" w:hAnsiTheme="majorEastAsia" w:eastAsiaTheme="majorEastAsia"/>
          <w:bCs/>
          <w:sz w:val="24"/>
          <w:szCs w:val="24"/>
        </w:rPr>
      </w:pPr>
      <w:r>
        <w:rPr>
          <w:rFonts w:hint="eastAsia" w:ascii="Arial" w:cs="Arial" w:hAnsiTheme="majorEastAsia" w:eastAsiaTheme="majorEastAsia"/>
          <w:bCs/>
          <w:sz w:val="24"/>
          <w:szCs w:val="24"/>
        </w:rPr>
        <w:t xml:space="preserve">   and then select  the  "数字输出（USB PNP sound device）"</w:t>
      </w:r>
    </w:p>
    <w:p>
      <w:pPr>
        <w:rPr>
          <w:rFonts w:ascii="Arial" w:cs="Arial" w:hAnsiTheme="majorEastAsia" w:eastAsiaTheme="majorEastAsia"/>
          <w:bCs/>
          <w:sz w:val="24"/>
          <w:szCs w:val="24"/>
        </w:rPr>
      </w:pPr>
      <w:r>
        <w:rPr>
          <w:rFonts w:hint="eastAsia" w:ascii="Arial" w:cs="Arial" w:hAnsiTheme="majorEastAsia" w:eastAsiaTheme="majorEastAsia"/>
          <w:bCs/>
          <w:sz w:val="24"/>
          <w:szCs w:val="24"/>
        </w:rPr>
        <w:t xml:space="preserve">   [ Digital output(USB PnP sound device) ]</w:t>
      </w:r>
    </w:p>
    <w:p>
      <w:pPr>
        <w:rPr>
          <w:rFonts w:ascii="Arial" w:cs="Arial" w:hAnsiTheme="majorEastAsia" w:eastAsiaTheme="majorEastAsia"/>
          <w:bCs/>
          <w:sz w:val="24"/>
          <w:szCs w:val="24"/>
        </w:rPr>
      </w:pPr>
      <w:r>
        <w:rPr>
          <w:rFonts w:hint="eastAsia" w:ascii="Arial" w:cs="Arial" w:hAnsiTheme="majorEastAsia" w:eastAsiaTheme="majorEastAsia"/>
          <w:bCs/>
          <w:sz w:val="24"/>
          <w:szCs w:val="24"/>
        </w:rPr>
        <w:t xml:space="preserve">   from the right "Device" drop-down menu.</w:t>
      </w:r>
    </w:p>
    <w:p>
      <w:pPr>
        <w:rPr>
          <w:rFonts w:ascii="Arial" w:cs="Arial" w:hAnsiTheme="majorEastAsia" w:eastAsiaTheme="majorEastAsia"/>
          <w:bCs/>
          <w:sz w:val="24"/>
          <w:szCs w:val="24"/>
        </w:rPr>
      </w:pPr>
    </w:p>
    <w:p>
      <w:pPr>
        <w:rPr>
          <w:rFonts w:ascii="Arial" w:cs="Arial" w:hAnsiTheme="majorEastAsia" w:eastAsiaTheme="majorEastAsia"/>
          <w:bCs/>
          <w:sz w:val="24"/>
          <w:szCs w:val="24"/>
        </w:rPr>
      </w:pPr>
      <w:r>
        <w:rPr>
          <w:rFonts w:hint="eastAsia" w:ascii="Arial" w:cs="Arial" w:hAnsiTheme="majorEastAsia" w:eastAsiaTheme="majorEastAsia"/>
          <w:bCs/>
          <w:sz w:val="24"/>
          <w:szCs w:val="24"/>
        </w:rPr>
        <w:drawing>
          <wp:inline distT="0" distB="0" distL="0" distR="0">
            <wp:extent cx="5274310" cy="2355850"/>
            <wp:effectExtent l="19050" t="0" r="2540" b="0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55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Arial" w:cs="Arial" w:hAnsiTheme="majorEastAsia" w:eastAsiaTheme="majorEastAsia"/>
          <w:bCs/>
          <w:sz w:val="24"/>
          <w:szCs w:val="24"/>
        </w:rPr>
      </w:pPr>
      <w:r>
        <w:rPr>
          <w:rFonts w:hint="eastAsia" w:ascii="Arial" w:cs="Arial" w:hAnsiTheme="majorEastAsia" w:eastAsiaTheme="majorEastAsia"/>
          <w:bCs/>
          <w:sz w:val="24"/>
          <w:szCs w:val="24"/>
        </w:rPr>
        <w:t xml:space="preserve">③ </w:t>
      </w:r>
      <w:r>
        <w:rPr>
          <w:rFonts w:ascii="Arial" w:cs="Arial" w:hAnsiTheme="majorEastAsia" w:eastAsiaTheme="majorEastAsia"/>
          <w:bCs/>
          <w:sz w:val="24"/>
          <w:szCs w:val="24"/>
        </w:rPr>
        <w:t xml:space="preserve">After setting, click </w:t>
      </w:r>
      <w:r>
        <w:rPr>
          <w:rFonts w:hint="eastAsia" w:ascii="Arial" w:cs="Arial" w:hAnsiTheme="majorEastAsia" w:eastAsiaTheme="majorEastAsia"/>
          <w:bCs/>
          <w:sz w:val="24"/>
          <w:szCs w:val="24"/>
        </w:rPr>
        <w:t>"OK"</w:t>
      </w:r>
      <w:r>
        <w:rPr>
          <w:rFonts w:ascii="Arial" w:cs="Arial" w:hAnsiTheme="majorEastAsia" w:eastAsiaTheme="majorEastAsia"/>
          <w:bCs/>
          <w:sz w:val="24"/>
          <w:szCs w:val="24"/>
        </w:rPr>
        <w:t>, and then open the audio file you need to play.</w:t>
      </w:r>
    </w:p>
    <w:p>
      <w:pPr>
        <w:rPr>
          <w:rFonts w:hint="eastAsia" w:ascii="Arial" w:cs="Arial" w:hAnsiTheme="majorEastAsia" w:eastAsiaTheme="majorEastAsia"/>
          <w:bCs/>
          <w:sz w:val="24"/>
          <w:szCs w:val="24"/>
        </w:rPr>
      </w:pPr>
    </w:p>
    <w:p>
      <w:pPr>
        <w:rPr>
          <w:rFonts w:ascii="Arial" w:cs="Arial" w:hAnsiTheme="majorEastAsia" w:eastAsiaTheme="majorEastAsia"/>
          <w:bCs/>
          <w:sz w:val="24"/>
          <w:szCs w:val="24"/>
        </w:rPr>
      </w:pPr>
    </w:p>
    <w:p>
      <w:pPr>
        <w:jc w:val="left"/>
        <w:rPr>
          <w:rFonts w:ascii="Arial" w:cs="Arial" w:hAnsiTheme="majorEastAsia" w:eastAsiaTheme="majorEastAsia"/>
          <w:bCs/>
          <w:color w:val="002060"/>
          <w:sz w:val="28"/>
          <w:szCs w:val="28"/>
        </w:rPr>
      </w:pPr>
      <w:r>
        <w:rPr>
          <w:rFonts w:hint="eastAsia" w:ascii="Arial" w:cs="Arial" w:hAnsiTheme="majorEastAsia" w:eastAsiaTheme="majorEastAsia"/>
          <w:bCs/>
          <w:color w:val="002060"/>
          <w:sz w:val="28"/>
          <w:szCs w:val="28"/>
        </w:rPr>
        <w:t xml:space="preserve">  5.1 audio-video files </w:t>
      </w:r>
      <w:r>
        <w:rPr>
          <w:rFonts w:ascii="Arial" w:cs="Arial" w:hAnsiTheme="majorEastAsia" w:eastAsiaTheme="majorEastAsia"/>
          <w:bCs/>
          <w:color w:val="002060"/>
          <w:sz w:val="28"/>
          <w:szCs w:val="28"/>
        </w:rPr>
        <w:t>can be played using</w:t>
      </w:r>
      <w:r>
        <w:rPr>
          <w:rFonts w:hint="eastAsia" w:ascii="Arial" w:cs="Arial" w:hAnsiTheme="majorEastAsia" w:eastAsiaTheme="majorEastAsia"/>
          <w:bCs/>
          <w:color w:val="002060"/>
          <w:sz w:val="28"/>
          <w:szCs w:val="28"/>
        </w:rPr>
        <w:t xml:space="preserve"> </w:t>
      </w:r>
      <w:r>
        <w:rPr>
          <w:rFonts w:hint="eastAsia" w:ascii="Arial" w:cs="Arial" w:hAnsiTheme="majorEastAsia" w:eastAsiaTheme="majorEastAsia"/>
          <w:b/>
          <w:bCs/>
          <w:color w:val="002060"/>
          <w:sz w:val="28"/>
          <w:szCs w:val="28"/>
        </w:rPr>
        <w:t>"</w:t>
      </w:r>
      <w:r>
        <w:rPr>
          <w:color w:val="002060"/>
          <w:sz w:val="28"/>
          <w:szCs w:val="28"/>
        </w:rPr>
        <w:t xml:space="preserve"> </w:t>
      </w:r>
      <w:r>
        <w:rPr>
          <w:rFonts w:ascii="Arial" w:cs="Arial" w:hAnsiTheme="majorEastAsia" w:eastAsiaTheme="majorEastAsia"/>
          <w:b/>
          <w:bCs/>
          <w:color w:val="002060"/>
          <w:sz w:val="28"/>
          <w:szCs w:val="28"/>
        </w:rPr>
        <w:t>potplayer</w:t>
      </w:r>
      <w:r>
        <w:rPr>
          <w:rFonts w:hint="eastAsia" w:ascii="Arial" w:cs="Arial" w:hAnsiTheme="majorEastAsia" w:eastAsiaTheme="majorEastAsia"/>
          <w:b/>
          <w:bCs/>
          <w:color w:val="002060"/>
          <w:sz w:val="28"/>
          <w:szCs w:val="28"/>
        </w:rPr>
        <w:t xml:space="preserve"> "</w:t>
      </w:r>
      <w:r>
        <w:rPr>
          <w:rFonts w:hint="eastAsia" w:ascii="Arial" w:cs="Arial" w:hAnsiTheme="majorEastAsia" w:eastAsiaTheme="majorEastAsia"/>
          <w:bCs/>
          <w:color w:val="002060"/>
          <w:sz w:val="28"/>
          <w:szCs w:val="28"/>
        </w:rPr>
        <w:t xml:space="preserve"> </w:t>
      </w:r>
      <w:r>
        <w:rPr>
          <w:rFonts w:ascii="Arial" w:cs="Arial" w:hAnsiTheme="majorEastAsia" w:eastAsiaTheme="majorEastAsia"/>
          <w:bCs/>
          <w:color w:val="002060"/>
          <w:sz w:val="28"/>
          <w:szCs w:val="28"/>
        </w:rPr>
        <w:t>player</w:t>
      </w:r>
      <w:r>
        <w:rPr>
          <w:rFonts w:hint="eastAsia" w:ascii="Arial" w:cs="Arial" w:hAnsiTheme="majorEastAsia" w:eastAsiaTheme="majorEastAsia"/>
          <w:bCs/>
          <w:color w:val="002060"/>
          <w:sz w:val="28"/>
          <w:szCs w:val="28"/>
        </w:rPr>
        <w:t>.</w:t>
      </w:r>
    </w:p>
    <w:p>
      <w:pPr>
        <w:jc w:val="left"/>
        <w:rPr>
          <w:rFonts w:ascii="Arial" w:cs="Arial" w:hAnsiTheme="majorEastAsia" w:eastAsiaTheme="majorEastAsia"/>
          <w:bCs/>
          <w:color w:val="002060"/>
          <w:szCs w:val="21"/>
        </w:rPr>
      </w:pPr>
      <w:r>
        <w:rPr>
          <w:rFonts w:hint="eastAsia" w:ascii="Arial" w:cs="Arial" w:hAnsiTheme="majorEastAsia" w:eastAsiaTheme="majorEastAsia"/>
          <w:bCs/>
          <w:color w:val="002060"/>
          <w:szCs w:val="21"/>
        </w:rPr>
        <w:t xml:space="preserve">                   **</w:t>
      </w:r>
      <w:r>
        <w:rPr>
          <w:rFonts w:ascii="Arial" w:cs="Arial" w:hAnsiTheme="majorEastAsia" w:eastAsiaTheme="majorEastAsia"/>
          <w:bCs/>
          <w:color w:val="002060"/>
          <w:szCs w:val="21"/>
        </w:rPr>
        <w:t>You can also use other professional players.</w:t>
      </w:r>
    </w:p>
    <w:p>
      <w:pPr>
        <w:jc w:val="left"/>
        <w:rPr>
          <w:rFonts w:ascii="Arial" w:cs="Arial" w:hAnsiTheme="majorEastAsia" w:eastAsiaTheme="majorEastAsia"/>
          <w:bCs/>
          <w:color w:val="002060"/>
          <w:szCs w:val="21"/>
        </w:rPr>
      </w:pPr>
    </w:p>
    <w:p>
      <w:pPr>
        <w:rPr>
          <w:rFonts w:hint="eastAsia" w:ascii="Arial" w:cs="Arial" w:hAnsiTheme="majorEastAsia" w:eastAsiaTheme="majorEastAsia"/>
          <w:bCs/>
          <w:sz w:val="24"/>
          <w:szCs w:val="24"/>
        </w:rPr>
      </w:pPr>
      <w:r>
        <w:rPr>
          <w:rFonts w:hint="eastAsia" w:ascii="Arial" w:cs="Arial" w:hAnsiTheme="majorEastAsia" w:eastAsiaTheme="majorEastAsia"/>
          <w:bCs/>
          <w:sz w:val="24"/>
          <w:szCs w:val="24"/>
        </w:rPr>
        <w:t xml:space="preserve">① </w:t>
      </w:r>
      <w:r>
        <w:rPr>
          <w:rFonts w:ascii="Arial" w:cs="Arial" w:hAnsiTheme="majorEastAsia" w:eastAsiaTheme="majorEastAsia"/>
          <w:bCs/>
          <w:sz w:val="24"/>
          <w:szCs w:val="24"/>
        </w:rPr>
        <w:t>Audio output select "</w:t>
      </w:r>
      <w:r>
        <w:rPr>
          <w:rFonts w:hint="eastAsia" w:ascii="Arial" w:cs="Arial" w:hAnsiTheme="majorEastAsia" w:eastAsiaTheme="majorEastAsia"/>
          <w:bCs/>
          <w:sz w:val="24"/>
          <w:szCs w:val="24"/>
        </w:rPr>
        <w:t>数字输出（</w:t>
      </w:r>
      <w:r>
        <w:rPr>
          <w:rFonts w:ascii="Arial" w:cs="Arial" w:hAnsiTheme="majorEastAsia" w:eastAsiaTheme="majorEastAsia"/>
          <w:bCs/>
          <w:sz w:val="24"/>
          <w:szCs w:val="24"/>
        </w:rPr>
        <w:t>USB P</w:t>
      </w:r>
      <w:r>
        <w:rPr>
          <w:rFonts w:hint="eastAsia" w:ascii="Arial" w:cs="Arial" w:hAnsiTheme="majorEastAsia" w:eastAsiaTheme="majorEastAsia"/>
          <w:bCs/>
          <w:sz w:val="24"/>
          <w:szCs w:val="24"/>
        </w:rPr>
        <w:t>n</w:t>
      </w:r>
      <w:r>
        <w:rPr>
          <w:rFonts w:ascii="Arial" w:cs="Arial" w:hAnsiTheme="majorEastAsia" w:eastAsiaTheme="majorEastAsia"/>
          <w:bCs/>
          <w:sz w:val="24"/>
          <w:szCs w:val="24"/>
        </w:rPr>
        <w:t>P sound drvice)"</w:t>
      </w:r>
      <w:r>
        <w:rPr>
          <w:rFonts w:hint="eastAsia" w:ascii="Arial" w:cs="Arial" w:hAnsiTheme="majorEastAsia" w:eastAsiaTheme="majorEastAsia"/>
          <w:bCs/>
          <w:sz w:val="24"/>
          <w:szCs w:val="24"/>
        </w:rPr>
        <w:t xml:space="preserve"> [ Digital Output （</w:t>
      </w:r>
      <w:r>
        <w:rPr>
          <w:rFonts w:ascii="Arial" w:cs="Arial" w:hAnsiTheme="majorEastAsia" w:eastAsiaTheme="majorEastAsia"/>
          <w:bCs/>
          <w:sz w:val="24"/>
          <w:szCs w:val="24"/>
        </w:rPr>
        <w:t>USB PNP sound drvice)</w:t>
      </w:r>
      <w:r>
        <w:rPr>
          <w:rFonts w:hint="eastAsia" w:ascii="Arial" w:cs="Arial" w:hAnsiTheme="majorEastAsia" w:eastAsiaTheme="majorEastAsia"/>
          <w:bCs/>
          <w:sz w:val="24"/>
          <w:szCs w:val="24"/>
        </w:rPr>
        <w:t xml:space="preserve"> ].</w:t>
      </w:r>
    </w:p>
    <w:p>
      <w:pPr>
        <w:rPr>
          <w:rFonts w:ascii="Arial" w:cs="Arial" w:hAnsiTheme="majorEastAsia" w:eastAsiaTheme="majorEastAsia"/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system audio playback device settings:</w:t>
      </w:r>
    </w:p>
    <w:p>
      <w:pPr>
        <w:rPr>
          <w:bCs/>
          <w:sz w:val="24"/>
          <w:szCs w:val="24"/>
        </w:rPr>
      </w:pPr>
    </w:p>
    <w:p>
      <w:pPr>
        <w:rPr>
          <w:rFonts w:ascii="Arial" w:hAnsi="Arial" w:cs="Arial"/>
          <w:bCs/>
          <w:sz w:val="24"/>
          <w:szCs w:val="24"/>
        </w:rPr>
      </w:pPr>
      <w:r>
        <w:rPr>
          <w:rFonts w:ascii="Arial" w:cs="Arial"/>
          <w:bCs/>
          <w:sz w:val="24"/>
          <w:szCs w:val="24"/>
        </w:rPr>
        <w:t>①</w:t>
      </w:r>
      <w:r>
        <w:rPr>
          <w:rFonts w:ascii="Arial" w:hAnsi="Arial" w:cs="Arial"/>
          <w:bCs/>
          <w:sz w:val="24"/>
          <w:szCs w:val="24"/>
        </w:rPr>
        <w:t xml:space="preserve"> Click the audio setting icon at the bottom right of the computer</w:t>
      </w:r>
      <w:r>
        <w:rPr>
          <w:rFonts w:hint="eastAsia" w:ascii="Arial" w:hAnsi="Arial" w:cs="Arial"/>
          <w:bCs/>
          <w:sz w:val="24"/>
          <w:szCs w:val="24"/>
        </w:rPr>
        <w:t>.</w:t>
      </w:r>
    </w:p>
    <w:p>
      <w:pPr>
        <w:rPr>
          <w:rFonts w:ascii="Arial" w:hAnsi="Arial" w:cs="Arial"/>
          <w:bCs/>
          <w:sz w:val="24"/>
          <w:szCs w:val="24"/>
        </w:rPr>
      </w:pPr>
      <w:r>
        <w:rPr>
          <w:rFonts w:hint="eastAsia" w:ascii="Arial" w:hAnsi="Arial" w:cs="Arial"/>
          <w:bCs/>
          <w:sz w:val="24"/>
          <w:szCs w:val="24"/>
        </w:rPr>
        <w:drawing>
          <wp:inline distT="0" distB="0" distL="0" distR="0">
            <wp:extent cx="2381250" cy="457200"/>
            <wp:effectExtent l="19050" t="0" r="0" b="0"/>
            <wp:docPr id="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Arial" w:hAnsi="Arial" w:cs="Arial"/>
          <w:bCs/>
          <w:sz w:val="24"/>
          <w:szCs w:val="24"/>
        </w:rPr>
      </w:pPr>
    </w:p>
    <w:p>
      <w:pPr>
        <w:rPr>
          <w:rFonts w:ascii="Arial" w:hAnsi="Arial" w:cs="Arial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②</w:t>
      </w:r>
      <w:r>
        <w:rPr>
          <w:rFonts w:hint="eastAsia" w:ascii="Arial" w:hAnsi="Arial" w:cs="Arial"/>
          <w:bCs/>
          <w:sz w:val="24"/>
          <w:szCs w:val="24"/>
        </w:rPr>
        <w:t xml:space="preserve"> "数字输出 (USB PNP sound device)" </w:t>
      </w:r>
    </w:p>
    <w:p>
      <w:pPr>
        <w:rPr>
          <w:rFonts w:ascii="Arial" w:hAnsi="Arial" w:cs="Arial"/>
          <w:bCs/>
          <w:sz w:val="24"/>
          <w:szCs w:val="24"/>
        </w:rPr>
      </w:pPr>
      <w:r>
        <w:rPr>
          <w:rFonts w:hint="eastAsia" w:ascii="Arial" w:hAnsi="Arial" w:cs="Arial"/>
          <w:bCs/>
          <w:sz w:val="24"/>
          <w:szCs w:val="24"/>
        </w:rPr>
        <w:t>　　[ Digital output (USB PNP sound device) ] is seted Default device</w:t>
      </w:r>
    </w:p>
    <w:p>
      <w:pPr>
        <w:rPr>
          <w:rFonts w:ascii="Arial" w:hAnsi="Arial" w:cs="Arial"/>
          <w:bCs/>
          <w:sz w:val="24"/>
          <w:szCs w:val="24"/>
        </w:rPr>
      </w:pPr>
      <w:r>
        <w:rPr>
          <w:rFonts w:hint="eastAsia" w:ascii="Arial" w:hAnsi="Arial" w:cs="Arial"/>
          <w:bCs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1323975</wp:posOffset>
            </wp:positionH>
            <wp:positionV relativeFrom="paragraph">
              <wp:posOffset>165100</wp:posOffset>
            </wp:positionV>
            <wp:extent cx="2305050" cy="2735580"/>
            <wp:effectExtent l="19050" t="0" r="0" b="0"/>
            <wp:wrapNone/>
            <wp:docPr id="28" name="图片 27" descr="设置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 descr="设置1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07076" cy="2738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Arial" w:hAnsi="Arial" w:cs="Arial"/>
          <w:bCs/>
          <w:sz w:val="24"/>
          <w:szCs w:val="24"/>
        </w:rPr>
      </w:pPr>
    </w:p>
    <w:p>
      <w:pPr>
        <w:rPr>
          <w:rFonts w:ascii="Arial" w:hAnsi="Arial" w:cs="Arial"/>
          <w:bCs/>
          <w:sz w:val="24"/>
          <w:szCs w:val="24"/>
        </w:rPr>
      </w:pPr>
    </w:p>
    <w:p>
      <w:pPr>
        <w:rPr>
          <w:rFonts w:ascii="Arial" w:hAnsi="Arial" w:cs="Arial"/>
          <w:bCs/>
          <w:sz w:val="24"/>
          <w:szCs w:val="24"/>
        </w:rPr>
      </w:pPr>
    </w:p>
    <w:p>
      <w:pPr>
        <w:rPr>
          <w:rFonts w:ascii="Arial" w:hAnsi="Arial" w:cs="Arial"/>
          <w:bCs/>
          <w:sz w:val="24"/>
          <w:szCs w:val="24"/>
        </w:rPr>
      </w:pPr>
    </w:p>
    <w:p>
      <w:pPr>
        <w:rPr>
          <w:rFonts w:ascii="Arial" w:hAnsi="Arial" w:cs="Arial"/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rFonts w:hint="eastAsia" w:ascii="宋体" w:hAnsi="宋体" w:cs="宋体"/>
          <w:bCs/>
          <w:sz w:val="24"/>
          <w:szCs w:val="24"/>
        </w:rPr>
      </w:pPr>
    </w:p>
    <w:p>
      <w:pPr>
        <w:rPr>
          <w:rFonts w:ascii="Arial" w:hAnsi="Arial" w:cs="Arial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③</w:t>
      </w:r>
      <w:r>
        <w:rPr>
          <w:rFonts w:hint="eastAsia" w:ascii="Arial" w:hAnsi="Arial" w:cs="Arial"/>
          <w:bCs/>
          <w:sz w:val="24"/>
          <w:szCs w:val="24"/>
        </w:rPr>
        <w:t>　</w:t>
      </w:r>
      <w:r>
        <w:rPr>
          <w:rFonts w:ascii="Arial" w:hAnsi="Arial" w:cs="Arial"/>
          <w:bCs/>
          <w:sz w:val="24"/>
          <w:szCs w:val="24"/>
        </w:rPr>
        <w:t>Check all</w:t>
      </w:r>
      <w:r>
        <w:rPr>
          <w:rFonts w:hint="eastAsia" w:ascii="Arial" w:hAnsi="Arial" w:cs="Arial"/>
          <w:bCs/>
          <w:sz w:val="24"/>
          <w:szCs w:val="24"/>
        </w:rPr>
        <w:t>．</w:t>
      </w:r>
    </w:p>
    <w:p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1266825</wp:posOffset>
            </wp:positionH>
            <wp:positionV relativeFrom="paragraph">
              <wp:posOffset>119380</wp:posOffset>
            </wp:positionV>
            <wp:extent cx="2790825" cy="2343150"/>
            <wp:effectExtent l="19050" t="0" r="9525" b="0"/>
            <wp:wrapNone/>
            <wp:docPr id="29" name="图片 28" descr="设置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 descr="设置2.jp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</w:p>
    <w:p>
      <w:pPr>
        <w:jc w:val="both"/>
        <w:rPr>
          <w:bCs/>
          <w:sz w:val="24"/>
          <w:szCs w:val="24"/>
        </w:rPr>
      </w:pPr>
    </w:p>
    <w:p>
      <w:pPr>
        <w:jc w:val="center"/>
        <w:rPr>
          <w:rFonts w:ascii="Arial" w:hAnsi="Arial" w:cs="Arial"/>
          <w:bCs/>
          <w:sz w:val="30"/>
          <w:szCs w:val="30"/>
        </w:rPr>
      </w:pPr>
    </w:p>
    <w:p>
      <w:pPr>
        <w:jc w:val="center"/>
        <w:rPr>
          <w:rFonts w:ascii="Arial" w:hAnsi="Arial" w:cs="Arial"/>
          <w:bCs/>
          <w:sz w:val="30"/>
          <w:szCs w:val="30"/>
        </w:rPr>
      </w:pPr>
    </w:p>
    <w:p>
      <w:pPr>
        <w:jc w:val="center"/>
        <w:rPr>
          <w:rFonts w:ascii="Arial" w:hAnsi="Arial" w:cs="Arial"/>
          <w:bCs/>
          <w:sz w:val="30"/>
          <w:szCs w:val="30"/>
        </w:rPr>
      </w:pPr>
    </w:p>
    <w:p>
      <w:pPr>
        <w:jc w:val="center"/>
        <w:rPr>
          <w:rFonts w:hint="eastAsia" w:ascii="Arial" w:hAnsi="Arial" w:cs="Arial"/>
          <w:bCs/>
          <w:sz w:val="30"/>
          <w:szCs w:val="30"/>
        </w:rPr>
      </w:pPr>
      <w:r>
        <w:rPr>
          <w:rFonts w:ascii="Arial" w:hAnsi="Arial" w:cs="Arial"/>
          <w:bCs/>
          <w:sz w:val="30"/>
          <w:szCs w:val="30"/>
        </w:rPr>
        <w:t>Please feel free to contact us if you have any problems</w:t>
      </w:r>
    </w:p>
    <w:p>
      <w:pPr>
        <w:jc w:val="center"/>
        <w:rPr>
          <w:rFonts w:hint="eastAsia" w:ascii="Arial" w:hAnsi="Arial" w:cs="Arial"/>
          <w:bCs/>
          <w:sz w:val="30"/>
          <w:szCs w:val="30"/>
        </w:rPr>
      </w:pPr>
      <w:r>
        <w:rPr>
          <w:rFonts w:ascii="Arial" w:hAnsi="Arial" w:cs="Arial"/>
          <w:bCs/>
          <w:sz w:val="30"/>
          <w:szCs w:val="30"/>
        </w:rPr>
        <w:t xml:space="preserve">during the use of the product. </w:t>
      </w:r>
      <w:r>
        <w:rPr>
          <w:rFonts w:hint="eastAsia" w:ascii="Arial" w:hAnsi="Arial" w:cs="Arial"/>
          <w:bCs/>
          <w:sz w:val="30"/>
          <w:szCs w:val="30"/>
        </w:rPr>
        <w:t>Thank you a lot !</w:t>
      </w:r>
    </w:p>
    <w:p>
      <w:pPr>
        <w:jc w:val="both"/>
        <w:rPr>
          <w:rFonts w:hint="eastAsia" w:ascii="Arial" w:hAnsi="Arial" w:cs="Arial"/>
          <w:bCs/>
          <w:sz w:val="30"/>
          <w:szCs w:val="30"/>
        </w:rPr>
      </w:pPr>
    </w:p>
    <w:p>
      <w:pPr>
        <w:jc w:val="center"/>
        <w:rPr>
          <w:rFonts w:hint="eastAsia" w:ascii="Arial" w:hAnsi="Arial" w:cs="Arial"/>
          <w:bCs/>
          <w:sz w:val="24"/>
          <w:szCs w:val="24"/>
        </w:rPr>
      </w:pPr>
    </w:p>
    <w:p>
      <w:pPr>
        <w:jc w:val="center"/>
        <w:rPr>
          <w:rFonts w:hint="eastAsia" w:ascii="Arial" w:hAnsi="Arial" w:cs="Arial"/>
          <w:bCs/>
          <w:sz w:val="24"/>
          <w:szCs w:val="24"/>
        </w:rPr>
      </w:pPr>
    </w:p>
    <w:p>
      <w:pPr>
        <w:jc w:val="center"/>
        <w:rPr>
          <w:rFonts w:hint="eastAsia"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Cs/>
          <w:sz w:val="44"/>
          <w:szCs w:val="44"/>
        </w:rPr>
        <w:t>E-mail:</w:t>
      </w:r>
      <w:r>
        <w:rPr>
          <w:rFonts w:hint="eastAsia" w:ascii="Arial" w:hAnsi="Arial" w:cs="Arial"/>
          <w:bCs/>
          <w:sz w:val="44"/>
          <w:szCs w:val="44"/>
        </w:rPr>
        <w:t xml:space="preserve"> </w:t>
      </w:r>
      <w:r>
        <w:rPr>
          <w:rFonts w:ascii="Arial" w:hAnsi="Arial" w:cs="Arial"/>
          <w:bCs/>
          <w:sz w:val="44"/>
          <w:szCs w:val="44"/>
          <w:highlight w:val="yellow"/>
        </w:rPr>
        <w:t xml:space="preserve"> </w:t>
      </w:r>
      <w:r>
        <w:rPr>
          <w:rFonts w:hint="eastAsia" w:ascii="Arial" w:hAnsi="Arial" w:cs="Arial"/>
          <w:b/>
          <w:bCs/>
          <w:sz w:val="44"/>
          <w:szCs w:val="44"/>
          <w:highlight w:val="yellow"/>
        </w:rPr>
        <w:t>atnedcvh@foxmail.com</w:t>
      </w:r>
    </w:p>
    <w:p>
      <w:pPr>
        <w:jc w:val="center"/>
        <w:rPr>
          <w:rFonts w:ascii="Arial" w:hAnsi="Arial" w:cs="Arial"/>
          <w:bCs/>
          <w:sz w:val="44"/>
          <w:szCs w:val="44"/>
        </w:rPr>
      </w:pPr>
    </w:p>
    <w:p>
      <w:pPr>
        <w:rPr>
          <w:b/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156" w:right="1800" w:bottom="115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25BB98"/>
    <w:multiLevelType w:val="singleLevel"/>
    <w:tmpl w:val="A725BB98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10791"/>
    <w:rsid w:val="00017F99"/>
    <w:rsid w:val="00044EC7"/>
    <w:rsid w:val="00056695"/>
    <w:rsid w:val="000635A9"/>
    <w:rsid w:val="0007110E"/>
    <w:rsid w:val="00077CB0"/>
    <w:rsid w:val="000860D6"/>
    <w:rsid w:val="000B3583"/>
    <w:rsid w:val="000C0C3E"/>
    <w:rsid w:val="000F0271"/>
    <w:rsid w:val="000F7CFA"/>
    <w:rsid w:val="001559DA"/>
    <w:rsid w:val="00165C3E"/>
    <w:rsid w:val="001725F1"/>
    <w:rsid w:val="00172A27"/>
    <w:rsid w:val="00173F47"/>
    <w:rsid w:val="00175F4E"/>
    <w:rsid w:val="00176786"/>
    <w:rsid w:val="00181074"/>
    <w:rsid w:val="00181D7B"/>
    <w:rsid w:val="0019479C"/>
    <w:rsid w:val="001B1FBF"/>
    <w:rsid w:val="001D12D5"/>
    <w:rsid w:val="001D1D51"/>
    <w:rsid w:val="001E0A46"/>
    <w:rsid w:val="001E45E7"/>
    <w:rsid w:val="001F4D05"/>
    <w:rsid w:val="001F5635"/>
    <w:rsid w:val="002035BF"/>
    <w:rsid w:val="0024077A"/>
    <w:rsid w:val="00243A16"/>
    <w:rsid w:val="00244D4C"/>
    <w:rsid w:val="002529CE"/>
    <w:rsid w:val="00267EEF"/>
    <w:rsid w:val="00284305"/>
    <w:rsid w:val="002858FA"/>
    <w:rsid w:val="002954A2"/>
    <w:rsid w:val="002959C3"/>
    <w:rsid w:val="002C2BA8"/>
    <w:rsid w:val="002C7801"/>
    <w:rsid w:val="002E1CA9"/>
    <w:rsid w:val="002E2949"/>
    <w:rsid w:val="002F0EAB"/>
    <w:rsid w:val="002F37FE"/>
    <w:rsid w:val="00310959"/>
    <w:rsid w:val="003236DF"/>
    <w:rsid w:val="00336385"/>
    <w:rsid w:val="00337DAC"/>
    <w:rsid w:val="00341D41"/>
    <w:rsid w:val="003A4236"/>
    <w:rsid w:val="003C4235"/>
    <w:rsid w:val="003D5C0A"/>
    <w:rsid w:val="003E509A"/>
    <w:rsid w:val="003F7AF4"/>
    <w:rsid w:val="00403288"/>
    <w:rsid w:val="00406383"/>
    <w:rsid w:val="00413B48"/>
    <w:rsid w:val="00422B31"/>
    <w:rsid w:val="0042376B"/>
    <w:rsid w:val="0046771A"/>
    <w:rsid w:val="00467EC9"/>
    <w:rsid w:val="00472F72"/>
    <w:rsid w:val="00473B33"/>
    <w:rsid w:val="004948A6"/>
    <w:rsid w:val="004A7348"/>
    <w:rsid w:val="004D1D45"/>
    <w:rsid w:val="004D649A"/>
    <w:rsid w:val="004E3077"/>
    <w:rsid w:val="00510B8F"/>
    <w:rsid w:val="00510F12"/>
    <w:rsid w:val="0051387B"/>
    <w:rsid w:val="00521AA1"/>
    <w:rsid w:val="00531194"/>
    <w:rsid w:val="005363D6"/>
    <w:rsid w:val="005653FC"/>
    <w:rsid w:val="00582759"/>
    <w:rsid w:val="005B57C3"/>
    <w:rsid w:val="005D160A"/>
    <w:rsid w:val="005F7F2F"/>
    <w:rsid w:val="006071EB"/>
    <w:rsid w:val="0061252C"/>
    <w:rsid w:val="00625E3D"/>
    <w:rsid w:val="00650EE3"/>
    <w:rsid w:val="00664601"/>
    <w:rsid w:val="006667D4"/>
    <w:rsid w:val="00682DF7"/>
    <w:rsid w:val="006C2288"/>
    <w:rsid w:val="006E0858"/>
    <w:rsid w:val="006E1A35"/>
    <w:rsid w:val="006F4BC9"/>
    <w:rsid w:val="00702278"/>
    <w:rsid w:val="00731E41"/>
    <w:rsid w:val="00741769"/>
    <w:rsid w:val="00744CFF"/>
    <w:rsid w:val="00750B86"/>
    <w:rsid w:val="007732E8"/>
    <w:rsid w:val="00782528"/>
    <w:rsid w:val="00783DAF"/>
    <w:rsid w:val="00794ACE"/>
    <w:rsid w:val="007A6D7F"/>
    <w:rsid w:val="007B45E4"/>
    <w:rsid w:val="007D4550"/>
    <w:rsid w:val="007E15E6"/>
    <w:rsid w:val="007E27BD"/>
    <w:rsid w:val="007E7B60"/>
    <w:rsid w:val="007F2C1B"/>
    <w:rsid w:val="007F366B"/>
    <w:rsid w:val="007F6812"/>
    <w:rsid w:val="00805E78"/>
    <w:rsid w:val="00817366"/>
    <w:rsid w:val="00840074"/>
    <w:rsid w:val="008558EC"/>
    <w:rsid w:val="008831BE"/>
    <w:rsid w:val="008A05C5"/>
    <w:rsid w:val="008B2E5A"/>
    <w:rsid w:val="008B449D"/>
    <w:rsid w:val="008C2F86"/>
    <w:rsid w:val="008C7CE4"/>
    <w:rsid w:val="008D4A99"/>
    <w:rsid w:val="008F43AE"/>
    <w:rsid w:val="00901D84"/>
    <w:rsid w:val="00902746"/>
    <w:rsid w:val="0091093B"/>
    <w:rsid w:val="00917BB7"/>
    <w:rsid w:val="009202CF"/>
    <w:rsid w:val="00927144"/>
    <w:rsid w:val="00927CB5"/>
    <w:rsid w:val="009348FD"/>
    <w:rsid w:val="00935B00"/>
    <w:rsid w:val="00936108"/>
    <w:rsid w:val="00952B3E"/>
    <w:rsid w:val="009D3F78"/>
    <w:rsid w:val="009D406F"/>
    <w:rsid w:val="009F7FBF"/>
    <w:rsid w:val="00A0007B"/>
    <w:rsid w:val="00A37D94"/>
    <w:rsid w:val="00A40DEB"/>
    <w:rsid w:val="00A460CA"/>
    <w:rsid w:val="00A5280F"/>
    <w:rsid w:val="00A713A7"/>
    <w:rsid w:val="00A80D5F"/>
    <w:rsid w:val="00A85B8C"/>
    <w:rsid w:val="00A86331"/>
    <w:rsid w:val="00A94A10"/>
    <w:rsid w:val="00A959F9"/>
    <w:rsid w:val="00AC5960"/>
    <w:rsid w:val="00AC5A77"/>
    <w:rsid w:val="00AD3C32"/>
    <w:rsid w:val="00AD705A"/>
    <w:rsid w:val="00AF76BB"/>
    <w:rsid w:val="00B12863"/>
    <w:rsid w:val="00B13B1C"/>
    <w:rsid w:val="00B176F8"/>
    <w:rsid w:val="00B439F6"/>
    <w:rsid w:val="00B60E1C"/>
    <w:rsid w:val="00B81C3D"/>
    <w:rsid w:val="00B93841"/>
    <w:rsid w:val="00B9765A"/>
    <w:rsid w:val="00BB43FA"/>
    <w:rsid w:val="00BC09D3"/>
    <w:rsid w:val="00BC1A9A"/>
    <w:rsid w:val="00BC3FF7"/>
    <w:rsid w:val="00BF20A6"/>
    <w:rsid w:val="00BF5588"/>
    <w:rsid w:val="00C065DF"/>
    <w:rsid w:val="00C22E6B"/>
    <w:rsid w:val="00C27887"/>
    <w:rsid w:val="00C53E51"/>
    <w:rsid w:val="00C675A9"/>
    <w:rsid w:val="00C80954"/>
    <w:rsid w:val="00C8446D"/>
    <w:rsid w:val="00C86376"/>
    <w:rsid w:val="00CB3444"/>
    <w:rsid w:val="00CC1D6E"/>
    <w:rsid w:val="00CD4A7E"/>
    <w:rsid w:val="00CF63E5"/>
    <w:rsid w:val="00D068EB"/>
    <w:rsid w:val="00D10824"/>
    <w:rsid w:val="00D121BF"/>
    <w:rsid w:val="00D1484C"/>
    <w:rsid w:val="00D17FD6"/>
    <w:rsid w:val="00D43A5D"/>
    <w:rsid w:val="00D54AB0"/>
    <w:rsid w:val="00D6018B"/>
    <w:rsid w:val="00D618EA"/>
    <w:rsid w:val="00D91AB5"/>
    <w:rsid w:val="00DA580C"/>
    <w:rsid w:val="00DB4264"/>
    <w:rsid w:val="00DB44A0"/>
    <w:rsid w:val="00DB6A8B"/>
    <w:rsid w:val="00DC25DA"/>
    <w:rsid w:val="00DC609A"/>
    <w:rsid w:val="00DE29EE"/>
    <w:rsid w:val="00DF1277"/>
    <w:rsid w:val="00E05B69"/>
    <w:rsid w:val="00E14B86"/>
    <w:rsid w:val="00E2408B"/>
    <w:rsid w:val="00E33E62"/>
    <w:rsid w:val="00E343F0"/>
    <w:rsid w:val="00E43D02"/>
    <w:rsid w:val="00E460DD"/>
    <w:rsid w:val="00E54407"/>
    <w:rsid w:val="00E57A37"/>
    <w:rsid w:val="00E633A3"/>
    <w:rsid w:val="00E6587A"/>
    <w:rsid w:val="00E728A1"/>
    <w:rsid w:val="00E72CAB"/>
    <w:rsid w:val="00E76F16"/>
    <w:rsid w:val="00E9251B"/>
    <w:rsid w:val="00E97C39"/>
    <w:rsid w:val="00EA2C04"/>
    <w:rsid w:val="00EB0379"/>
    <w:rsid w:val="00EB144E"/>
    <w:rsid w:val="00EB7401"/>
    <w:rsid w:val="00EC3E98"/>
    <w:rsid w:val="00F00BED"/>
    <w:rsid w:val="00F00F65"/>
    <w:rsid w:val="00F03A11"/>
    <w:rsid w:val="00F174CD"/>
    <w:rsid w:val="00F248E9"/>
    <w:rsid w:val="00F32DF3"/>
    <w:rsid w:val="00F3407C"/>
    <w:rsid w:val="00F47BD7"/>
    <w:rsid w:val="00F52962"/>
    <w:rsid w:val="00F52BDB"/>
    <w:rsid w:val="00F54FE8"/>
    <w:rsid w:val="00F64606"/>
    <w:rsid w:val="00F705FC"/>
    <w:rsid w:val="00F83B37"/>
    <w:rsid w:val="00F9042C"/>
    <w:rsid w:val="00F90AB4"/>
    <w:rsid w:val="00F937ED"/>
    <w:rsid w:val="00FB0F8C"/>
    <w:rsid w:val="00FB5D9E"/>
    <w:rsid w:val="00FD5272"/>
    <w:rsid w:val="00FE5FBB"/>
    <w:rsid w:val="00FF1587"/>
    <w:rsid w:val="01B96C8F"/>
    <w:rsid w:val="03957327"/>
    <w:rsid w:val="046254E6"/>
    <w:rsid w:val="04DB25C9"/>
    <w:rsid w:val="0F1C37D1"/>
    <w:rsid w:val="101C1D7C"/>
    <w:rsid w:val="10B5342D"/>
    <w:rsid w:val="11C44F7B"/>
    <w:rsid w:val="13012D5A"/>
    <w:rsid w:val="130C4CD6"/>
    <w:rsid w:val="13496DBC"/>
    <w:rsid w:val="13F1355C"/>
    <w:rsid w:val="17B85207"/>
    <w:rsid w:val="1A526E9B"/>
    <w:rsid w:val="1B4E42AD"/>
    <w:rsid w:val="1E1D6DF4"/>
    <w:rsid w:val="1E9112C3"/>
    <w:rsid w:val="20042870"/>
    <w:rsid w:val="2054682E"/>
    <w:rsid w:val="24EE4CED"/>
    <w:rsid w:val="26494059"/>
    <w:rsid w:val="269B60AA"/>
    <w:rsid w:val="28F73DD1"/>
    <w:rsid w:val="29B705CB"/>
    <w:rsid w:val="2B474549"/>
    <w:rsid w:val="2F366BD2"/>
    <w:rsid w:val="302D11B4"/>
    <w:rsid w:val="32CD179E"/>
    <w:rsid w:val="33713745"/>
    <w:rsid w:val="343A44A0"/>
    <w:rsid w:val="34A8524E"/>
    <w:rsid w:val="356A1052"/>
    <w:rsid w:val="383F545C"/>
    <w:rsid w:val="3A0D55B1"/>
    <w:rsid w:val="3B4E6F78"/>
    <w:rsid w:val="3CD116E7"/>
    <w:rsid w:val="3DAA2BA2"/>
    <w:rsid w:val="3E5818D8"/>
    <w:rsid w:val="404563B4"/>
    <w:rsid w:val="40A7364B"/>
    <w:rsid w:val="43932FF1"/>
    <w:rsid w:val="45CA3BD4"/>
    <w:rsid w:val="4667230A"/>
    <w:rsid w:val="46D2146D"/>
    <w:rsid w:val="475D61AA"/>
    <w:rsid w:val="48A43D76"/>
    <w:rsid w:val="49181ED3"/>
    <w:rsid w:val="497B1340"/>
    <w:rsid w:val="4B434576"/>
    <w:rsid w:val="4CCD4437"/>
    <w:rsid w:val="4F010618"/>
    <w:rsid w:val="50C71ED0"/>
    <w:rsid w:val="546078CC"/>
    <w:rsid w:val="588A356A"/>
    <w:rsid w:val="58A066D8"/>
    <w:rsid w:val="5A4D45C1"/>
    <w:rsid w:val="5A5F05E6"/>
    <w:rsid w:val="5B33713C"/>
    <w:rsid w:val="5B950720"/>
    <w:rsid w:val="5DE95FD8"/>
    <w:rsid w:val="6709300F"/>
    <w:rsid w:val="68FA5F7A"/>
    <w:rsid w:val="692F2411"/>
    <w:rsid w:val="6E5B23C3"/>
    <w:rsid w:val="6F96089E"/>
    <w:rsid w:val="700B6E0E"/>
    <w:rsid w:val="702E1342"/>
    <w:rsid w:val="71697A56"/>
    <w:rsid w:val="71BD4406"/>
    <w:rsid w:val="75673BDB"/>
    <w:rsid w:val="77CA4B34"/>
    <w:rsid w:val="787E69E5"/>
    <w:rsid w:val="7A0117E8"/>
    <w:rsid w:val="7AC46173"/>
    <w:rsid w:val="7B2D39EA"/>
    <w:rsid w:val="7BB024BF"/>
    <w:rsid w:val="7DEF1B80"/>
    <w:rsid w:val="7E5E4287"/>
    <w:rsid w:val="7ED9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365</Words>
  <Characters>1600</Characters>
  <Lines>20</Lines>
  <Paragraphs>5</Paragraphs>
  <TotalTime>2</TotalTime>
  <ScaleCrop>false</ScaleCrop>
  <LinksUpToDate>false</LinksUpToDate>
  <CharactersWithSpaces>1994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2019-12-22T08:54:00Z</dcterms:created>
  <dc:creator>line</dc:creator>
  <cp:lastModifiedBy>Administrator</cp:lastModifiedBy>
  <dcterms:modified xsi:type="dcterms:W3CDTF">2020-11-27T08:14:28Z</dcterms:modified>
  <dc:title>CM108声卡安装及设置技巧</dc:title>
  <cp:revision>237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